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6C" w:rsidRDefault="00777793" w:rsidP="00777793">
      <w:pPr>
        <w:ind w:left="-567"/>
      </w:pPr>
      <w:r>
        <w:rPr>
          <w:rFonts w:ascii="Liberation Serif" w:hAnsi="Liberation Serif"/>
          <w:noProof/>
          <w:lang w:eastAsia="fr-FR"/>
        </w:rPr>
        <w:drawing>
          <wp:inline distT="0" distB="0" distL="0" distR="0" wp14:anchorId="4B4997DD" wp14:editId="6153E9C0">
            <wp:extent cx="2368550" cy="792144"/>
            <wp:effectExtent l="19050" t="0" r="0" b="0"/>
            <wp:docPr id="3" name="Image 2" descr="FALAISE_logo_texte noir__RVB_fond transpa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AISE_logo_texte noir__RVB_fond transparen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9211" cy="79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793" w:rsidRDefault="00777793" w:rsidP="00777793">
      <w:pPr>
        <w:ind w:left="-567"/>
      </w:pPr>
    </w:p>
    <w:p w:rsidR="00777793" w:rsidRPr="00777793" w:rsidRDefault="00777793" w:rsidP="00777793">
      <w:pPr>
        <w:jc w:val="center"/>
        <w:rPr>
          <w:sz w:val="32"/>
          <w:szCs w:val="32"/>
          <w:u w:val="single"/>
        </w:rPr>
      </w:pPr>
      <w:r w:rsidRPr="00777793">
        <w:rPr>
          <w:sz w:val="32"/>
          <w:szCs w:val="32"/>
          <w:u w:val="single"/>
        </w:rPr>
        <w:t>MARCHE PUBLIC DE FOURNITURE ET DE POSE D’EQUIPEMENTS COMPOSANT UN PARCOURS DE VITALITE DANS LE PARC DE LA FRESNAYE DE LA VILLE DE FALAISE</w:t>
      </w:r>
    </w:p>
    <w:p w:rsidR="00777793" w:rsidRDefault="00777793" w:rsidP="00777793">
      <w:pPr>
        <w:jc w:val="center"/>
        <w:rPr>
          <w:b/>
          <w:sz w:val="44"/>
          <w:szCs w:val="44"/>
        </w:rPr>
      </w:pPr>
      <w:r w:rsidRPr="00777793">
        <w:rPr>
          <w:b/>
          <w:sz w:val="44"/>
          <w:szCs w:val="44"/>
        </w:rPr>
        <w:t>BORDEREAU DE PRIX</w:t>
      </w:r>
    </w:p>
    <w:tbl>
      <w:tblPr>
        <w:tblW w:w="9800" w:type="dxa"/>
        <w:jc w:val="center"/>
        <w:tblInd w:w="1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2400"/>
        <w:gridCol w:w="2400"/>
      </w:tblGrid>
      <w:tr w:rsidR="00777793" w:rsidRPr="00777793" w:rsidTr="00777793">
        <w:trPr>
          <w:trHeight w:val="342"/>
          <w:jc w:val="center"/>
        </w:trPr>
        <w:tc>
          <w:tcPr>
            <w:tcW w:w="5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777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Prestation - Offre de base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777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Prix en € HT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777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Prix en € TTC</w:t>
            </w:r>
          </w:p>
        </w:tc>
      </w:tr>
      <w:tr w:rsidR="00777793" w:rsidRPr="00777793" w:rsidTr="00777793">
        <w:trPr>
          <w:trHeight w:val="315"/>
          <w:jc w:val="center"/>
        </w:trPr>
        <w:tc>
          <w:tcPr>
            <w:tcW w:w="5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77793" w:rsidRPr="00777793" w:rsidTr="00777793">
        <w:trPr>
          <w:trHeight w:val="300"/>
          <w:jc w:val="center"/>
        </w:trPr>
        <w:tc>
          <w:tcPr>
            <w:tcW w:w="5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7779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ILOT N° 1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7779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7779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777793" w:rsidRPr="00777793" w:rsidTr="00777793">
        <w:trPr>
          <w:trHeight w:val="300"/>
          <w:jc w:val="center"/>
        </w:trPr>
        <w:tc>
          <w:tcPr>
            <w:tcW w:w="5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77793" w:rsidRPr="00777793" w:rsidTr="00777793">
        <w:trPr>
          <w:trHeight w:val="300"/>
          <w:jc w:val="center"/>
        </w:trPr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77793">
              <w:rPr>
                <w:rFonts w:ascii="Calibri" w:eastAsia="Times New Roman" w:hAnsi="Calibri" w:cs="Times New Roman"/>
                <w:color w:val="000000"/>
                <w:lang w:eastAsia="fr-FR"/>
              </w:rPr>
              <w:t>1 appareil de type vélo elliptique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7779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7779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777793" w:rsidRPr="00777793" w:rsidTr="00777793">
        <w:trPr>
          <w:trHeight w:val="300"/>
          <w:jc w:val="center"/>
        </w:trPr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77793" w:rsidRPr="00777793" w:rsidTr="00777793">
        <w:trPr>
          <w:trHeight w:val="300"/>
          <w:jc w:val="center"/>
        </w:trPr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77793">
              <w:rPr>
                <w:rFonts w:ascii="Calibri" w:eastAsia="Times New Roman" w:hAnsi="Calibri" w:cs="Tahoma"/>
                <w:color w:val="000000"/>
                <w:lang w:eastAsia="fr-FR"/>
              </w:rPr>
              <w:t>1 appareil de type rameur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7779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7779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777793" w:rsidRPr="00777793" w:rsidTr="00777793">
        <w:trPr>
          <w:trHeight w:val="300"/>
          <w:jc w:val="center"/>
        </w:trPr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77793" w:rsidRPr="00777793" w:rsidTr="00777793">
        <w:trPr>
          <w:trHeight w:val="300"/>
          <w:jc w:val="center"/>
        </w:trPr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77793">
              <w:rPr>
                <w:rFonts w:ascii="Calibri" w:eastAsia="Times New Roman" w:hAnsi="Calibri" w:cs="Tahoma"/>
                <w:color w:val="000000"/>
                <w:lang w:eastAsia="fr-FR"/>
              </w:rPr>
              <w:t>1 appareil de type banc d’exercice pour les abdos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7779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7779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777793" w:rsidRPr="00777793" w:rsidTr="00777793">
        <w:trPr>
          <w:trHeight w:val="300"/>
          <w:jc w:val="center"/>
        </w:trPr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77793" w:rsidRPr="00777793" w:rsidTr="00777793">
        <w:trPr>
          <w:trHeight w:val="300"/>
          <w:jc w:val="center"/>
        </w:trPr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77793">
              <w:rPr>
                <w:rFonts w:ascii="Calibri" w:eastAsia="Times New Roman" w:hAnsi="Calibri" w:cs="Tahoma"/>
                <w:color w:val="000000"/>
                <w:lang w:eastAsia="fr-FR"/>
              </w:rPr>
              <w:t>1 appareil de type barre d’étirement,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7779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7779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777793" w:rsidRPr="00777793" w:rsidTr="00777793">
        <w:trPr>
          <w:trHeight w:val="300"/>
          <w:jc w:val="center"/>
        </w:trPr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77793" w:rsidRPr="00777793" w:rsidTr="00777793">
        <w:trPr>
          <w:trHeight w:val="300"/>
          <w:jc w:val="center"/>
        </w:trPr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77793">
              <w:rPr>
                <w:rFonts w:ascii="Calibri" w:eastAsia="Times New Roman" w:hAnsi="Calibri" w:cs="Tahoma"/>
                <w:color w:val="000000"/>
                <w:lang w:eastAsia="fr-FR"/>
              </w:rPr>
              <w:t>1 appareil de type atelier multi tractions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7779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7779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777793" w:rsidRPr="00777793" w:rsidTr="00777793">
        <w:trPr>
          <w:trHeight w:val="300"/>
          <w:jc w:val="center"/>
        </w:trPr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77793" w:rsidRPr="00777793" w:rsidTr="00777793">
        <w:trPr>
          <w:trHeight w:val="300"/>
          <w:jc w:val="center"/>
        </w:trPr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7779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ILOT N° 2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7779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7779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777793" w:rsidRPr="00777793" w:rsidTr="002C134A">
        <w:trPr>
          <w:trHeight w:val="300"/>
          <w:jc w:val="center"/>
        </w:trPr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77793" w:rsidRPr="00777793" w:rsidTr="002C134A">
        <w:trPr>
          <w:trHeight w:val="645"/>
          <w:jc w:val="center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77793">
              <w:rPr>
                <w:rFonts w:ascii="Calibri" w:eastAsia="Times New Roman" w:hAnsi="Calibri" w:cs="Tahoma"/>
                <w:color w:val="000000"/>
                <w:lang w:eastAsia="fr-FR"/>
              </w:rPr>
              <w:t>1 appareil permettant de combiner 3 appareils « marche/pied oscillant/ pédales 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7779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7779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bookmarkStart w:id="0" w:name="_GoBack"/>
            <w:bookmarkEnd w:id="0"/>
          </w:p>
        </w:tc>
      </w:tr>
      <w:tr w:rsidR="00777793" w:rsidRPr="00777793" w:rsidTr="002C134A">
        <w:trPr>
          <w:trHeight w:val="660"/>
          <w:jc w:val="center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77793">
              <w:rPr>
                <w:rFonts w:ascii="Calibri" w:eastAsia="Times New Roman" w:hAnsi="Calibri" w:cs="Times New Roman"/>
                <w:color w:val="000000"/>
                <w:lang w:eastAsia="fr-FR"/>
              </w:rPr>
              <w:t>1 appareil de type vélo à bras pour accès au public à mobilité réduite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7779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7779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777793" w:rsidRPr="00777793" w:rsidTr="00777793">
        <w:trPr>
          <w:trHeight w:val="720"/>
          <w:jc w:val="center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77793">
              <w:rPr>
                <w:rFonts w:ascii="Calibri" w:eastAsia="Times New Roman" w:hAnsi="Calibri" w:cs="Times New Roman"/>
                <w:color w:val="000000"/>
                <w:lang w:eastAsia="fr-FR"/>
              </w:rPr>
              <w:t>1 appareil de type système multi tractions pour accès au public à mobilité réduite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7779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7779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777793" w:rsidRPr="00777793" w:rsidTr="00777793">
        <w:trPr>
          <w:trHeight w:val="342"/>
          <w:jc w:val="center"/>
        </w:trPr>
        <w:tc>
          <w:tcPr>
            <w:tcW w:w="5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777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Prestation optionnelle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777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Prix en € HT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777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Prix en € TTC</w:t>
            </w:r>
          </w:p>
        </w:tc>
      </w:tr>
      <w:tr w:rsidR="00777793" w:rsidRPr="00777793" w:rsidTr="00777793">
        <w:trPr>
          <w:trHeight w:val="315"/>
          <w:jc w:val="center"/>
        </w:trPr>
        <w:tc>
          <w:tcPr>
            <w:tcW w:w="5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77793" w:rsidRPr="00777793" w:rsidTr="00777793">
        <w:trPr>
          <w:trHeight w:val="300"/>
          <w:jc w:val="center"/>
        </w:trPr>
        <w:tc>
          <w:tcPr>
            <w:tcW w:w="5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77793">
              <w:rPr>
                <w:rFonts w:ascii="Calibri" w:eastAsia="Times New Roman" w:hAnsi="Calibri" w:cs="Times New Roman"/>
                <w:color w:val="000000"/>
                <w:lang w:eastAsia="fr-FR"/>
              </w:rPr>
              <w:t>Re</w:t>
            </w:r>
            <w:r w:rsidR="004E3BDD">
              <w:rPr>
                <w:rFonts w:ascii="Calibri" w:eastAsia="Times New Roman" w:hAnsi="Calibri" w:cs="Times New Roman"/>
                <w:color w:val="000000"/>
                <w:lang w:eastAsia="fr-FR"/>
              </w:rPr>
              <w:t>mise en état du terrain après la</w:t>
            </w:r>
            <w:r w:rsidRPr="0077779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pose des modules (enlèvement et évacuation des déchets naturels)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7779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7779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777793" w:rsidRPr="00777793" w:rsidTr="00777793">
        <w:trPr>
          <w:trHeight w:val="300"/>
          <w:jc w:val="center"/>
        </w:trPr>
        <w:tc>
          <w:tcPr>
            <w:tcW w:w="5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93" w:rsidRPr="00777793" w:rsidRDefault="00777793" w:rsidP="00777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777793" w:rsidRDefault="00777793" w:rsidP="00777793">
      <w:pPr>
        <w:pStyle w:val="Sansinterligne"/>
      </w:pPr>
      <w:r>
        <w:tab/>
      </w:r>
    </w:p>
    <w:p w:rsidR="00777793" w:rsidRDefault="00777793" w:rsidP="00777793">
      <w:pPr>
        <w:tabs>
          <w:tab w:val="left" w:pos="0"/>
        </w:tabs>
        <w:rPr>
          <w:sz w:val="24"/>
          <w:szCs w:val="24"/>
        </w:rPr>
      </w:pPr>
      <w:r w:rsidRPr="00777793">
        <w:rPr>
          <w:sz w:val="24"/>
          <w:szCs w:val="24"/>
        </w:rPr>
        <w:t xml:space="preserve">Fait à </w:t>
      </w:r>
      <w:proofErr w:type="gramStart"/>
      <w:r w:rsidRPr="00777793">
        <w:rPr>
          <w:sz w:val="24"/>
          <w:szCs w:val="24"/>
        </w:rPr>
        <w:t>………………………………………..,</w:t>
      </w:r>
      <w:proofErr w:type="gramEnd"/>
      <w:r w:rsidRPr="00777793">
        <w:rPr>
          <w:sz w:val="24"/>
          <w:szCs w:val="24"/>
        </w:rPr>
        <w:t xml:space="preserve"> le ……………………………….</w:t>
      </w:r>
    </w:p>
    <w:p w:rsidR="00777793" w:rsidRPr="00777793" w:rsidRDefault="00777793" w:rsidP="00777793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Signature du candidat</w:t>
      </w:r>
    </w:p>
    <w:p w:rsidR="00777793" w:rsidRPr="00777793" w:rsidRDefault="00777793" w:rsidP="00777793">
      <w:pPr>
        <w:jc w:val="center"/>
        <w:rPr>
          <w:b/>
          <w:sz w:val="32"/>
          <w:szCs w:val="32"/>
        </w:rPr>
      </w:pPr>
    </w:p>
    <w:sectPr w:rsidR="00777793" w:rsidRPr="00777793" w:rsidSect="00777793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93"/>
    <w:rsid w:val="002C134A"/>
    <w:rsid w:val="004E3BDD"/>
    <w:rsid w:val="00777793"/>
    <w:rsid w:val="0099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79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777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79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77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 NEHOU</dc:creator>
  <cp:lastModifiedBy>Aurore NEHOU</cp:lastModifiedBy>
  <cp:revision>3</cp:revision>
  <dcterms:created xsi:type="dcterms:W3CDTF">2017-02-02T09:02:00Z</dcterms:created>
  <dcterms:modified xsi:type="dcterms:W3CDTF">2017-02-02T09:09:00Z</dcterms:modified>
</cp:coreProperties>
</file>